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附件：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公益法律服务抵扣成本税收政策培训班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报名表</w:t>
      </w:r>
    </w:p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tbl>
      <w:tblPr>
        <w:tblStyle w:val="2"/>
        <w:tblW w:w="833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2462"/>
        <w:gridCol w:w="1402"/>
        <w:gridCol w:w="1800"/>
        <w:gridCol w:w="14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姓名</w:t>
            </w:r>
            <w:bookmarkStart w:id="0" w:name="_GoBack"/>
            <w:bookmarkEnd w:id="0"/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律所名称</w:t>
            </w: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职务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2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FAA2EF20-196D-40B6-B873-89C30E4449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xMDdhZTIxYmY5ZDQ4ZTRkZTY2ZjQ5NDc3OWIzMTYifQ=="/>
  </w:docVars>
  <w:rsids>
    <w:rsidRoot w:val="4C5032FE"/>
    <w:rsid w:val="00061BD7"/>
    <w:rsid w:val="09975029"/>
    <w:rsid w:val="211954B1"/>
    <w:rsid w:val="2FCE2CA3"/>
    <w:rsid w:val="444058F7"/>
    <w:rsid w:val="4C5032FE"/>
    <w:rsid w:val="512C5624"/>
    <w:rsid w:val="5BC56459"/>
    <w:rsid w:val="68964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</Words>
  <Characters>37</Characters>
  <Lines>0</Lines>
  <Paragraphs>0</Paragraphs>
  <TotalTime>4</TotalTime>
  <ScaleCrop>false</ScaleCrop>
  <LinksUpToDate>false</LinksUpToDate>
  <CharactersWithSpaces>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2022-11-09T07:29:00Z</dcterms:created>
  <dc:creator>沈最儿</dc:creator>
  <cp:lastModifiedBy>沈最儿</cp:lastModifiedBy>
  <dcterms:modified xsi:type="dcterms:W3CDTF">2022-11-09T07:34:35Z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A5B1917F7C32491E870CE0C316DCA9EB</vt:lpwstr>
  </property>
</Properties>
</file>